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0930" w14:textId="0CC699B3" w:rsidR="00335408" w:rsidRDefault="009E3D54" w:rsidP="009E3D54">
      <w:pPr>
        <w:pStyle w:val="Titel"/>
        <w:rPr>
          <w:sz w:val="48"/>
          <w:szCs w:val="48"/>
        </w:rPr>
      </w:pPr>
      <w:r w:rsidRPr="009E3D54">
        <w:rPr>
          <w:sz w:val="48"/>
          <w:szCs w:val="48"/>
        </w:rPr>
        <w:t>Ik wil mijn Chalet verkopen, wat moet ik doen?</w:t>
      </w:r>
    </w:p>
    <w:p w14:paraId="261A6054" w14:textId="77777777" w:rsidR="009E3D54" w:rsidRDefault="009E3D54" w:rsidP="009E3D54"/>
    <w:p w14:paraId="39EFEE60" w14:textId="77777777" w:rsidR="009E3D54" w:rsidRDefault="009E3D54" w:rsidP="009E3D54"/>
    <w:p w14:paraId="2EA00417" w14:textId="27BAB862" w:rsidR="009E3D54" w:rsidRDefault="00496EB0" w:rsidP="009E3D54">
      <w:r>
        <w:t>Je</w:t>
      </w:r>
      <w:r w:rsidR="00F74121">
        <w:t xml:space="preserve"> wilt </w:t>
      </w:r>
      <w:r>
        <w:t>je</w:t>
      </w:r>
      <w:r w:rsidR="00F74121">
        <w:t xml:space="preserve"> chalet verkopen, hoe gaat dit in zijn werk en welke stappen moet </w:t>
      </w:r>
      <w:r>
        <w:t>je</w:t>
      </w:r>
      <w:r w:rsidR="00F74121">
        <w:t xml:space="preserve"> ondernemen?</w:t>
      </w:r>
    </w:p>
    <w:p w14:paraId="09D370C1" w14:textId="571C9BAD" w:rsidR="00F74121" w:rsidRDefault="00F74121" w:rsidP="009E3D54">
      <w:r>
        <w:t>Als allereerst stuur</w:t>
      </w:r>
      <w:r w:rsidR="00496EB0">
        <w:t xml:space="preserve"> je</w:t>
      </w:r>
      <w:r>
        <w:t xml:space="preserve"> een e-mail naar </w:t>
      </w:r>
      <w:hyperlink r:id="rId7" w:history="1">
        <w:r w:rsidRPr="00700F01">
          <w:rPr>
            <w:rStyle w:val="Hyperlink"/>
          </w:rPr>
          <w:t>info@noordersandt.nl</w:t>
        </w:r>
      </w:hyperlink>
      <w:r>
        <w:t xml:space="preserve"> en laat</w:t>
      </w:r>
      <w:r w:rsidR="00496EB0">
        <w:t>je</w:t>
      </w:r>
      <w:r>
        <w:t xml:space="preserve"> weten dat </w:t>
      </w:r>
      <w:r w:rsidR="00496EB0">
        <w:t>je</w:t>
      </w:r>
      <w:r>
        <w:t xml:space="preserve"> </w:t>
      </w:r>
      <w:r w:rsidR="00510ED9">
        <w:t>jo</w:t>
      </w:r>
      <w:r>
        <w:t xml:space="preserve">uw Chalet wilt verkopen. </w:t>
      </w:r>
    </w:p>
    <w:p w14:paraId="03CFE21F" w14:textId="42C8C983" w:rsidR="00F74121" w:rsidRDefault="00F74121" w:rsidP="009E3D54">
      <w:r>
        <w:t xml:space="preserve">Is </w:t>
      </w:r>
      <w:r w:rsidR="00510ED9">
        <w:t>jo</w:t>
      </w:r>
      <w:r>
        <w:t xml:space="preserve">uw chalet jonger dan 15 Jaar? Dan melden wij </w:t>
      </w:r>
      <w:r w:rsidR="00510ED9">
        <w:t>jo</w:t>
      </w:r>
      <w:r>
        <w:t xml:space="preserve">uw chalet aan voor een </w:t>
      </w:r>
      <w:r w:rsidR="00F933D0">
        <w:t>keuring</w:t>
      </w:r>
      <w:r>
        <w:t xml:space="preserve"> van Second home Check, er komt dan een inspecteur langs om het chalet te keuren</w:t>
      </w:r>
      <w:r w:rsidR="003D4378">
        <w:t xml:space="preserve"> en een rapport te maken</w:t>
      </w:r>
      <w:r>
        <w:t xml:space="preserve">. </w:t>
      </w:r>
    </w:p>
    <w:p w14:paraId="3DA47C20" w14:textId="59419248" w:rsidR="00F74121" w:rsidRDefault="00F74121" w:rsidP="009E3D54">
      <w:r>
        <w:t xml:space="preserve">Is </w:t>
      </w:r>
      <w:r w:rsidR="00510ED9">
        <w:t>jo</w:t>
      </w:r>
      <w:r>
        <w:t xml:space="preserve">uw chalet ouder dan 15 jaar, </w:t>
      </w:r>
      <w:r w:rsidR="00661B87">
        <w:t xml:space="preserve">dan </w:t>
      </w:r>
      <w:r>
        <w:t xml:space="preserve">komt er eerst iemand langs van de </w:t>
      </w:r>
      <w:r w:rsidR="00522CC3">
        <w:t>directie</w:t>
      </w:r>
      <w:r>
        <w:t xml:space="preserve"> om te bepalen of het chalet nog doorverkocht mag worden op de camping. Is dit het geval </w:t>
      </w:r>
      <w:r w:rsidR="00257F61">
        <w:t>d</w:t>
      </w:r>
      <w:r w:rsidR="00257F61" w:rsidRPr="00257F61">
        <w:t xml:space="preserve">an melden wij </w:t>
      </w:r>
      <w:r w:rsidR="00510ED9">
        <w:t>jo</w:t>
      </w:r>
      <w:r w:rsidR="00257F61" w:rsidRPr="00257F61">
        <w:t>uw chalet aan voor een keuring van Second home Check, er komt dan een inspecteur langs om het chalet te keuren en een rapport te maken.</w:t>
      </w:r>
    </w:p>
    <w:p w14:paraId="09EA6DCF" w14:textId="0D47F3B9" w:rsidR="00661B87" w:rsidRDefault="00661B87" w:rsidP="009E3D54">
      <w:r>
        <w:t>Op de volgende pagina k</w:t>
      </w:r>
      <w:r w:rsidR="00510ED9">
        <w:t>an je</w:t>
      </w:r>
      <w:r>
        <w:t xml:space="preserve"> vinden wat </w:t>
      </w:r>
      <w:r w:rsidR="00510ED9">
        <w:t>je</w:t>
      </w:r>
      <w:r>
        <w:t xml:space="preserve"> zelf in orde kan maken voor deze keuring. </w:t>
      </w:r>
    </w:p>
    <w:p w14:paraId="6263C64F" w14:textId="1A306166" w:rsidR="00257F61" w:rsidRPr="00257F61" w:rsidRDefault="00257F61" w:rsidP="009E3D54">
      <w:pPr>
        <w:rPr>
          <w:color w:val="FF0000"/>
        </w:rPr>
      </w:pPr>
      <w:r>
        <w:rPr>
          <w:b/>
          <w:bCs/>
          <w:color w:val="FF0000"/>
        </w:rPr>
        <w:t xml:space="preserve">Let op! : </w:t>
      </w:r>
      <w:r>
        <w:rPr>
          <w:color w:val="FF0000"/>
        </w:rPr>
        <w:t xml:space="preserve">Keuringen en overdrachten vinden alleen plaats in de maand </w:t>
      </w:r>
      <w:r w:rsidR="00943FB3">
        <w:rPr>
          <w:color w:val="FF0000"/>
        </w:rPr>
        <w:t xml:space="preserve">Juni en Oktober </w:t>
      </w:r>
    </w:p>
    <w:p w14:paraId="60665048" w14:textId="77777777" w:rsidR="00661B87" w:rsidRDefault="00661B87" w:rsidP="009E3D54"/>
    <w:p w14:paraId="1CD83AC2" w14:textId="77777777" w:rsidR="00F74121" w:rsidRDefault="00F74121" w:rsidP="009E3D54"/>
    <w:p w14:paraId="0686230E" w14:textId="4DBA91E7" w:rsidR="00F74121" w:rsidRDefault="00F74121" w:rsidP="009E3D54">
      <w:r>
        <w:t xml:space="preserve">Als het Chalet is goedgekeurd kan </w:t>
      </w:r>
      <w:r w:rsidR="00510ED9">
        <w:t>je</w:t>
      </w:r>
      <w:r>
        <w:t xml:space="preserve"> deze te koop zetten, als </w:t>
      </w:r>
      <w:r w:rsidR="00510ED9">
        <w:t>je</w:t>
      </w:r>
      <w:r>
        <w:t xml:space="preserve"> een geïnteresseerde he</w:t>
      </w:r>
      <w:r w:rsidR="00510ED9">
        <w:t>bt</w:t>
      </w:r>
      <w:r>
        <w:t xml:space="preserve"> gevonden gaan we verder naar de volgende stappen. </w:t>
      </w:r>
    </w:p>
    <w:p w14:paraId="13934000" w14:textId="3A798855" w:rsidR="00F74121" w:rsidRDefault="00F74121" w:rsidP="009E3D54">
      <w:r>
        <w:t xml:space="preserve">Als de geïnteresseerde het chalet wilt kopen, maakt deze een afspraak om bij de directie op gesprek te komen. </w:t>
      </w:r>
      <w:r w:rsidR="00661B87">
        <w:t xml:space="preserve">Uit dit gesprek wordt besloten of de Camping een overeenkomst aan gaat met de geïnteresseerde. </w:t>
      </w:r>
    </w:p>
    <w:p w14:paraId="2F4FDB34" w14:textId="2613C42A" w:rsidR="00661B87" w:rsidRDefault="00661B87" w:rsidP="009E3D54">
      <w:r>
        <w:t xml:space="preserve">Is er besloten dat er een overeenkomst aangegaan wordt tussen de Camping en de geïnteresseerde kan er overgegaan worden tot koop. </w:t>
      </w:r>
    </w:p>
    <w:p w14:paraId="00BEF124" w14:textId="1C698A8F" w:rsidR="00661B87" w:rsidRDefault="00510ED9" w:rsidP="009E3D54">
      <w:r>
        <w:t>Jij</w:t>
      </w:r>
      <w:r w:rsidR="003947BB">
        <w:t xml:space="preserve"> </w:t>
      </w:r>
      <w:r w:rsidR="00661B87">
        <w:t xml:space="preserve"> als huidige eigenaar en de Koper maken een afspraak per e-mail naar </w:t>
      </w:r>
      <w:hyperlink r:id="rId8" w:history="1">
        <w:r w:rsidR="00661B87" w:rsidRPr="00700F01">
          <w:rPr>
            <w:rStyle w:val="Hyperlink"/>
          </w:rPr>
          <w:t>info@noordersandt.nl</w:t>
        </w:r>
      </w:hyperlink>
      <w:r w:rsidR="00661B87">
        <w:t xml:space="preserve"> om gezamenlijk met de directie de overdracht te doen. </w:t>
      </w:r>
    </w:p>
    <w:p w14:paraId="00D0B7A1" w14:textId="77777777" w:rsidR="00943FB3" w:rsidRDefault="00943FB3" w:rsidP="009E3D54"/>
    <w:p w14:paraId="5AFEA557" w14:textId="6BDB09CD" w:rsidR="00661B87" w:rsidRPr="00943FB3" w:rsidRDefault="00943FB3" w:rsidP="009E3D54">
      <w:pPr>
        <w:rPr>
          <w:color w:val="FF0000"/>
        </w:rPr>
      </w:pPr>
      <w:r w:rsidRPr="00943FB3">
        <w:rPr>
          <w:color w:val="FF0000"/>
        </w:rPr>
        <w:t>Let op! : Keuringen en overdrachten vinden alleen plaats in de maand Juni en Oktober</w:t>
      </w:r>
    </w:p>
    <w:p w14:paraId="5BF17D4E" w14:textId="77777777" w:rsidR="00661B87" w:rsidRDefault="00661B87" w:rsidP="009E3D54"/>
    <w:p w14:paraId="5424599B" w14:textId="77777777" w:rsidR="00661B87" w:rsidRDefault="00661B87" w:rsidP="009E3D54"/>
    <w:p w14:paraId="202DDF6D" w14:textId="77777777" w:rsidR="00661B87" w:rsidRDefault="00661B87" w:rsidP="009E3D54"/>
    <w:p w14:paraId="494AE789" w14:textId="77777777" w:rsidR="00661B87" w:rsidRDefault="00661B87" w:rsidP="009E3D54"/>
    <w:p w14:paraId="1D3580A3" w14:textId="77777777" w:rsidR="00661B87" w:rsidRDefault="00661B87" w:rsidP="009E3D54"/>
    <w:p w14:paraId="6C5AD023" w14:textId="77777777" w:rsidR="00661B87" w:rsidRDefault="00661B87" w:rsidP="009E3D54"/>
    <w:p w14:paraId="3A1878AC" w14:textId="77777777" w:rsidR="00943FB3" w:rsidRDefault="00943FB3" w:rsidP="00661B87">
      <w:pPr>
        <w:pStyle w:val="Titel"/>
        <w:rPr>
          <w:sz w:val="48"/>
          <w:szCs w:val="48"/>
        </w:rPr>
      </w:pPr>
    </w:p>
    <w:p w14:paraId="02059FD5" w14:textId="4A0EEFF5" w:rsidR="00661B87" w:rsidRDefault="00661B87" w:rsidP="00661B87">
      <w:pPr>
        <w:pStyle w:val="Titel"/>
        <w:rPr>
          <w:sz w:val="48"/>
          <w:szCs w:val="48"/>
        </w:rPr>
      </w:pPr>
      <w:r w:rsidRPr="00661B87">
        <w:rPr>
          <w:sz w:val="48"/>
          <w:szCs w:val="48"/>
        </w:rPr>
        <w:lastRenderedPageBreak/>
        <w:t>Weten waar een inspecteur op let?</w:t>
      </w:r>
    </w:p>
    <w:p w14:paraId="6BFD8D03" w14:textId="77777777" w:rsidR="00661B87" w:rsidRDefault="00661B87" w:rsidP="00661B87"/>
    <w:p w14:paraId="1B4815DC" w14:textId="4A172219" w:rsidR="00661B87" w:rsidRDefault="00661B87" w:rsidP="00661B87">
      <w:pPr>
        <w:pStyle w:val="Kop1"/>
        <w:rPr>
          <w:color w:val="000000" w:themeColor="text1"/>
        </w:rPr>
      </w:pPr>
      <w:r w:rsidRPr="00661B87">
        <w:rPr>
          <w:color w:val="000000" w:themeColor="text1"/>
        </w:rPr>
        <w:t>Stap 1 | Veiligheidsproducten</w:t>
      </w:r>
    </w:p>
    <w:p w14:paraId="3F2FABD0" w14:textId="074B8FE6" w:rsidR="00661B87" w:rsidRDefault="00661B87" w:rsidP="00661B87"/>
    <w:p w14:paraId="5B5F60DE" w14:textId="418D7D50" w:rsidR="00B53946" w:rsidRDefault="00B53946" w:rsidP="00661B87">
      <w:r w:rsidRPr="00B53946">
        <w:rPr>
          <w:noProof/>
        </w:rPr>
        <w:drawing>
          <wp:inline distT="0" distB="0" distL="0" distR="0" wp14:anchorId="6C0D2CCB" wp14:editId="184B4E16">
            <wp:extent cx="5760720" cy="6083300"/>
            <wp:effectExtent l="0" t="0" r="0" b="0"/>
            <wp:docPr id="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Lettertype, nummer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7CCA" w14:textId="77777777" w:rsidR="00B53946" w:rsidRDefault="00B53946" w:rsidP="00661B87"/>
    <w:p w14:paraId="3596B2D8" w14:textId="77777777" w:rsidR="00B53946" w:rsidRDefault="00B53946" w:rsidP="00661B87"/>
    <w:p w14:paraId="52FC4918" w14:textId="77777777" w:rsidR="00B53946" w:rsidRDefault="00B53946" w:rsidP="00661B87"/>
    <w:p w14:paraId="6D6D413A" w14:textId="77777777" w:rsidR="00B53946" w:rsidRDefault="00B53946" w:rsidP="00B53946"/>
    <w:p w14:paraId="5450367E" w14:textId="2CEB0ED4" w:rsidR="00B53946" w:rsidRDefault="00B53946" w:rsidP="00B53946">
      <w:pPr>
        <w:pStyle w:val="Kop1"/>
        <w:rPr>
          <w:color w:val="000000" w:themeColor="text1"/>
        </w:rPr>
      </w:pPr>
      <w:r w:rsidRPr="00B53946">
        <w:rPr>
          <w:color w:val="000000" w:themeColor="text1"/>
        </w:rPr>
        <w:lastRenderedPageBreak/>
        <w:t>Stap 2 | Ele</w:t>
      </w:r>
      <w:r w:rsidR="00764F9A">
        <w:rPr>
          <w:color w:val="000000" w:themeColor="text1"/>
        </w:rPr>
        <w:t>k</w:t>
      </w:r>
      <w:r w:rsidRPr="00B53946">
        <w:rPr>
          <w:color w:val="000000" w:themeColor="text1"/>
        </w:rPr>
        <w:t>tra</w:t>
      </w:r>
    </w:p>
    <w:p w14:paraId="178776EC" w14:textId="77777777" w:rsidR="00B53946" w:rsidRPr="00B53946" w:rsidRDefault="00B53946" w:rsidP="00B53946"/>
    <w:p w14:paraId="151A5949" w14:textId="27FE279E" w:rsidR="00B53946" w:rsidRDefault="00B53946" w:rsidP="00B53946">
      <w:r w:rsidRPr="00B53946">
        <w:rPr>
          <w:noProof/>
        </w:rPr>
        <w:drawing>
          <wp:inline distT="0" distB="0" distL="0" distR="0" wp14:anchorId="5C42AEDD" wp14:editId="3C5881E5">
            <wp:extent cx="5760720" cy="6107430"/>
            <wp:effectExtent l="0" t="0" r="0" b="7620"/>
            <wp:docPr id="3" name="Afbeelding 3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schermopname, Lettertype, nummer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F8FE" w14:textId="77777777" w:rsidR="00B53946" w:rsidRDefault="00B53946" w:rsidP="00B53946"/>
    <w:p w14:paraId="52D9905D" w14:textId="77777777" w:rsidR="00B53946" w:rsidRDefault="00B53946" w:rsidP="00B53946"/>
    <w:p w14:paraId="0D729749" w14:textId="77777777" w:rsidR="00B53946" w:rsidRDefault="00B53946" w:rsidP="00B53946"/>
    <w:p w14:paraId="495A2CAF" w14:textId="77777777" w:rsidR="00B53946" w:rsidRDefault="00B53946" w:rsidP="00B53946"/>
    <w:p w14:paraId="43BF71B0" w14:textId="77777777" w:rsidR="00B53946" w:rsidRDefault="00B53946" w:rsidP="00B53946"/>
    <w:p w14:paraId="1F8C29C3" w14:textId="77777777" w:rsidR="00B53946" w:rsidRDefault="00B53946" w:rsidP="00B53946"/>
    <w:p w14:paraId="0D02702E" w14:textId="77777777" w:rsidR="00B53946" w:rsidRDefault="00B53946" w:rsidP="00B53946"/>
    <w:p w14:paraId="18C276C4" w14:textId="5B012695" w:rsidR="00B53946" w:rsidRDefault="00B53946" w:rsidP="00B53946">
      <w:pPr>
        <w:pStyle w:val="Kop1"/>
        <w:rPr>
          <w:color w:val="000000" w:themeColor="text1"/>
        </w:rPr>
      </w:pPr>
      <w:r w:rsidRPr="00B53946">
        <w:rPr>
          <w:color w:val="000000" w:themeColor="text1"/>
        </w:rPr>
        <w:lastRenderedPageBreak/>
        <w:t>Stap 3 | Gas</w:t>
      </w:r>
    </w:p>
    <w:p w14:paraId="59CC8609" w14:textId="77777777" w:rsidR="00B53946" w:rsidRDefault="00B53946" w:rsidP="00B53946"/>
    <w:p w14:paraId="0811E109" w14:textId="0026C7B1" w:rsidR="00B53946" w:rsidRDefault="008A690E" w:rsidP="00B53946">
      <w:r w:rsidRPr="008A690E">
        <w:rPr>
          <w:noProof/>
        </w:rPr>
        <w:drawing>
          <wp:inline distT="0" distB="0" distL="0" distR="0" wp14:anchorId="6AC7805A" wp14:editId="54080F4A">
            <wp:extent cx="5760720" cy="7005955"/>
            <wp:effectExtent l="0" t="0" r="0" b="4445"/>
            <wp:docPr id="4" name="Afbeelding 4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chermopname, Lettertype, documen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D0A0" w14:textId="77777777" w:rsidR="008A690E" w:rsidRDefault="008A690E" w:rsidP="00B53946"/>
    <w:p w14:paraId="66D1FF19" w14:textId="77777777" w:rsidR="008A690E" w:rsidRDefault="008A690E" w:rsidP="00B53946"/>
    <w:p w14:paraId="6C7B57F0" w14:textId="77777777" w:rsidR="008A690E" w:rsidRDefault="008A690E" w:rsidP="00B53946"/>
    <w:p w14:paraId="636E716C" w14:textId="77777777" w:rsidR="008A690E" w:rsidRDefault="008A690E" w:rsidP="00B53946"/>
    <w:p w14:paraId="2F6039B4" w14:textId="5BCB5D56" w:rsidR="008A690E" w:rsidRDefault="008A690E" w:rsidP="00B53946">
      <w:r w:rsidRPr="008A690E">
        <w:rPr>
          <w:noProof/>
        </w:rPr>
        <w:lastRenderedPageBreak/>
        <w:drawing>
          <wp:inline distT="0" distB="0" distL="0" distR="0" wp14:anchorId="23C88496" wp14:editId="458B6576">
            <wp:extent cx="5760720" cy="7160895"/>
            <wp:effectExtent l="0" t="0" r="0" b="1905"/>
            <wp:docPr id="5" name="Afbeelding 5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schermopname, Lettertype, nummer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0D14" w14:textId="77777777" w:rsidR="008A690E" w:rsidRDefault="008A690E" w:rsidP="00B53946"/>
    <w:p w14:paraId="64A02BE0" w14:textId="77777777" w:rsidR="008A690E" w:rsidRDefault="008A690E" w:rsidP="00B53946"/>
    <w:p w14:paraId="3903873C" w14:textId="77777777" w:rsidR="008A690E" w:rsidRDefault="008A690E" w:rsidP="00B53946"/>
    <w:p w14:paraId="4609E8EC" w14:textId="77777777" w:rsidR="008A690E" w:rsidRDefault="008A690E" w:rsidP="00B53946"/>
    <w:p w14:paraId="0BA627A5" w14:textId="77777777" w:rsidR="008A690E" w:rsidRDefault="008A690E" w:rsidP="00B53946"/>
    <w:p w14:paraId="6F3A1181" w14:textId="77777777" w:rsidR="008A690E" w:rsidRDefault="008A690E" w:rsidP="00B53946"/>
    <w:p w14:paraId="254E5DC6" w14:textId="4E8CE556" w:rsidR="008A690E" w:rsidRDefault="008A690E" w:rsidP="00B53946">
      <w:r w:rsidRPr="008A690E">
        <w:rPr>
          <w:noProof/>
        </w:rPr>
        <w:lastRenderedPageBreak/>
        <w:drawing>
          <wp:inline distT="0" distB="0" distL="0" distR="0" wp14:anchorId="0E46E0F9" wp14:editId="0F33E745">
            <wp:extent cx="5760720" cy="7300595"/>
            <wp:effectExtent l="0" t="0" r="0" b="0"/>
            <wp:docPr id="6" name="Afbeelding 6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ermopname, Lettertype, nummer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D43" w14:textId="44D36183" w:rsidR="008A690E" w:rsidRDefault="008A690E" w:rsidP="00B53946">
      <w:r w:rsidRPr="008A690E">
        <w:rPr>
          <w:noProof/>
        </w:rPr>
        <w:drawing>
          <wp:inline distT="0" distB="0" distL="0" distR="0" wp14:anchorId="7C50C098" wp14:editId="6DF13F9C">
            <wp:extent cx="5760720" cy="837565"/>
            <wp:effectExtent l="0" t="0" r="0" b="635"/>
            <wp:docPr id="7" name="Afbeelding 7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schermopname, Lettertype, lijn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2115" w14:textId="77777777" w:rsidR="008A690E" w:rsidRDefault="008A690E" w:rsidP="00B53946"/>
    <w:p w14:paraId="0D5D7DBC" w14:textId="77777777" w:rsidR="008A690E" w:rsidRDefault="008A690E" w:rsidP="00B53946"/>
    <w:p w14:paraId="4FAE3289" w14:textId="77397E4B" w:rsidR="008A690E" w:rsidRDefault="008A690E" w:rsidP="00B53946">
      <w:r w:rsidRPr="008A690E">
        <w:rPr>
          <w:noProof/>
        </w:rPr>
        <w:lastRenderedPageBreak/>
        <w:drawing>
          <wp:inline distT="0" distB="0" distL="0" distR="0" wp14:anchorId="19CBFC80" wp14:editId="1D8E6B29">
            <wp:extent cx="5760720" cy="4719320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0330" w14:textId="391F13E4" w:rsidR="008A690E" w:rsidRDefault="008A690E" w:rsidP="008A690E">
      <w:pPr>
        <w:pStyle w:val="Kop1"/>
        <w:rPr>
          <w:color w:val="000000" w:themeColor="text1"/>
        </w:rPr>
      </w:pPr>
      <w:r w:rsidRPr="008A690E">
        <w:rPr>
          <w:color w:val="000000" w:themeColor="text1"/>
        </w:rPr>
        <w:t>Stap 4 | Water</w:t>
      </w:r>
    </w:p>
    <w:p w14:paraId="7300B54A" w14:textId="7702ABCF" w:rsidR="008A690E" w:rsidRDefault="008A690E" w:rsidP="008A690E">
      <w:r w:rsidRPr="008A690E">
        <w:rPr>
          <w:noProof/>
        </w:rPr>
        <w:drawing>
          <wp:anchor distT="0" distB="0" distL="114300" distR="114300" simplePos="0" relativeHeight="251658240" behindDoc="0" locked="0" layoutInCell="1" allowOverlap="1" wp14:anchorId="0DE61A79" wp14:editId="7BBD95B1">
            <wp:simplePos x="0" y="0"/>
            <wp:positionH relativeFrom="column">
              <wp:posOffset>-33020</wp:posOffset>
            </wp:positionH>
            <wp:positionV relativeFrom="paragraph">
              <wp:posOffset>190500</wp:posOffset>
            </wp:positionV>
            <wp:extent cx="5760720" cy="3475355"/>
            <wp:effectExtent l="0" t="0" r="0" b="0"/>
            <wp:wrapNone/>
            <wp:docPr id="9" name="Afbeelding 9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schermopname, Lettertype, nummer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6A0FD" w14:textId="5AAB41A8" w:rsidR="008A690E" w:rsidRPr="008A690E" w:rsidRDefault="008A690E" w:rsidP="008A690E"/>
    <w:p w14:paraId="51DB99AA" w14:textId="77777777" w:rsidR="008A690E" w:rsidRDefault="008A690E" w:rsidP="00B53946"/>
    <w:p w14:paraId="016BB261" w14:textId="77777777" w:rsidR="008A690E" w:rsidRDefault="008A690E" w:rsidP="00B53946"/>
    <w:p w14:paraId="47F0F7C6" w14:textId="77777777" w:rsidR="008A690E" w:rsidRDefault="008A690E" w:rsidP="00B53946"/>
    <w:p w14:paraId="76EA2016" w14:textId="77777777" w:rsidR="008A690E" w:rsidRDefault="008A690E" w:rsidP="00B53946"/>
    <w:p w14:paraId="715992D1" w14:textId="77777777" w:rsidR="008A690E" w:rsidRDefault="008A690E" w:rsidP="00B53946"/>
    <w:p w14:paraId="1D4CC61D" w14:textId="77777777" w:rsidR="008A690E" w:rsidRDefault="008A690E" w:rsidP="00B53946"/>
    <w:p w14:paraId="632E233B" w14:textId="77777777" w:rsidR="008A690E" w:rsidRDefault="008A690E" w:rsidP="00B53946"/>
    <w:p w14:paraId="3AB8C447" w14:textId="77777777" w:rsidR="008A690E" w:rsidRDefault="008A690E" w:rsidP="00B53946"/>
    <w:p w14:paraId="2DB3F487" w14:textId="77777777" w:rsidR="008A690E" w:rsidRDefault="008A690E" w:rsidP="00B53946"/>
    <w:p w14:paraId="256EEC3F" w14:textId="77777777" w:rsidR="008A690E" w:rsidRDefault="008A690E" w:rsidP="00B53946"/>
    <w:p w14:paraId="0A1B629E" w14:textId="77777777" w:rsidR="008A690E" w:rsidRPr="00B53946" w:rsidRDefault="008A690E" w:rsidP="00B53946"/>
    <w:sectPr w:rsidR="008A690E" w:rsidRPr="00B5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F10"/>
    <w:multiLevelType w:val="hybridMultilevel"/>
    <w:tmpl w:val="3D7E68E4"/>
    <w:lvl w:ilvl="0" w:tplc="39361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9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54"/>
    <w:rsid w:val="00257F61"/>
    <w:rsid w:val="00335408"/>
    <w:rsid w:val="003947BB"/>
    <w:rsid w:val="003D4378"/>
    <w:rsid w:val="00496EB0"/>
    <w:rsid w:val="00510ED9"/>
    <w:rsid w:val="00522CC3"/>
    <w:rsid w:val="00661B87"/>
    <w:rsid w:val="00764F9A"/>
    <w:rsid w:val="008A690E"/>
    <w:rsid w:val="00943FB3"/>
    <w:rsid w:val="009E3D54"/>
    <w:rsid w:val="00B53946"/>
    <w:rsid w:val="00F74121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2A22"/>
  <w15:chartTrackingRefBased/>
  <w15:docId w15:val="{0A6A6BAE-6D1B-4C98-A9D2-A1C83D62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1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E3D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F741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4121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66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6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ordersandt.n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info@noordersandt.n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FFF33F91234CB2DF47328181EAD0" ma:contentTypeVersion="18" ma:contentTypeDescription="Een nieuw document maken." ma:contentTypeScope="" ma:versionID="4b403d469d33d4257859541ad931027d">
  <xsd:schema xmlns:xsd="http://www.w3.org/2001/XMLSchema" xmlns:xs="http://www.w3.org/2001/XMLSchema" xmlns:p="http://schemas.microsoft.com/office/2006/metadata/properties" xmlns:ns2="3d64c8dc-8861-4231-b2bc-5bb0f7a5f946" xmlns:ns3="600aed6f-838a-4e8b-a6eb-2481f5638fdd" targetNamespace="http://schemas.microsoft.com/office/2006/metadata/properties" ma:root="true" ma:fieldsID="e6ae561027b9f31f2e5817db288b2fa5" ns2:_="" ns3:_="">
    <xsd:import namespace="3d64c8dc-8861-4231-b2bc-5bb0f7a5f946"/>
    <xsd:import namespace="600aed6f-838a-4e8b-a6eb-2481f5638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c8dc-8861-4231-b2bc-5bb0f7a5f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b9421a5-0843-46a1-b69d-9fbea71a5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aed6f-838a-4e8b-a6eb-2481f5638f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fb4973-e427-4e85-add2-c00b98038c3f}" ma:internalName="TaxCatchAll" ma:showField="CatchAllData" ma:web="600aed6f-838a-4e8b-a6eb-2481f5638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BD658-6CB0-49F9-B478-E050240C8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c8dc-8861-4231-b2bc-5bb0f7a5f946"/>
    <ds:schemaRef ds:uri="600aed6f-838a-4e8b-a6eb-2481f5638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6355C-5786-4CFC-9488-EDD151B1E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| Camping 't Noorder Sandt</dc:creator>
  <cp:keywords/>
  <dc:description/>
  <cp:lastModifiedBy>Receptie | Camping 't Noorder Sandt</cp:lastModifiedBy>
  <cp:revision>11</cp:revision>
  <dcterms:created xsi:type="dcterms:W3CDTF">2024-02-09T11:04:00Z</dcterms:created>
  <dcterms:modified xsi:type="dcterms:W3CDTF">2024-03-04T08:15:00Z</dcterms:modified>
</cp:coreProperties>
</file>